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CAC41C" w14:textId="77777777" w:rsidR="009E06EA" w:rsidRPr="009E06EA" w:rsidRDefault="009E06EA" w:rsidP="009E06EA">
      <w:pPr>
        <w:spacing w:before="5" w:after="5"/>
        <w:jc w:val="both"/>
        <w:rPr>
          <w:rFonts w:ascii="Arial" w:hAnsi="Arial"/>
          <w:bCs/>
          <w:color w:val="000000"/>
          <w:sz w:val="16"/>
          <w:szCs w:val="16"/>
        </w:rPr>
      </w:pPr>
      <w:r w:rsidRPr="009E06EA">
        <w:rPr>
          <w:rFonts w:ascii="Arial" w:hAnsi="Arial"/>
          <w:bCs/>
          <w:color w:val="000000"/>
          <w:sz w:val="16"/>
          <w:szCs w:val="16"/>
        </w:rPr>
        <w:t>FUNDAÇÃO UNIVERSIDADE DO ESTADO DE SANTA CATARINA</w:t>
      </w:r>
    </w:p>
    <w:p w14:paraId="3CD2488E" w14:textId="77777777" w:rsidR="009E06EA" w:rsidRPr="009E06EA" w:rsidRDefault="009E06EA" w:rsidP="009E06EA">
      <w:pPr>
        <w:spacing w:before="5" w:after="5"/>
        <w:jc w:val="both"/>
        <w:rPr>
          <w:rFonts w:ascii="Arial" w:hAnsi="Arial"/>
          <w:b/>
          <w:color w:val="000000"/>
          <w:sz w:val="16"/>
          <w:szCs w:val="16"/>
        </w:rPr>
      </w:pPr>
      <w:r w:rsidRPr="009E06EA">
        <w:rPr>
          <w:rFonts w:ascii="Arial" w:hAnsi="Arial"/>
          <w:b/>
          <w:color w:val="000000"/>
          <w:sz w:val="16"/>
          <w:szCs w:val="16"/>
        </w:rPr>
        <w:t>RESULTADO DE LICITAÇÃO</w:t>
      </w:r>
    </w:p>
    <w:p w14:paraId="6A364467" w14:textId="77777777" w:rsidR="009E06EA" w:rsidRPr="009E06EA" w:rsidRDefault="009E06EA" w:rsidP="009E06EA">
      <w:pPr>
        <w:spacing w:before="5" w:after="5"/>
        <w:jc w:val="both"/>
        <w:rPr>
          <w:rFonts w:ascii="Arial" w:hAnsi="Arial"/>
          <w:bCs/>
          <w:color w:val="000000"/>
          <w:sz w:val="16"/>
          <w:szCs w:val="16"/>
        </w:rPr>
      </w:pPr>
      <w:r w:rsidRPr="009E06EA">
        <w:rPr>
          <w:rFonts w:ascii="Arial" w:hAnsi="Arial"/>
          <w:bCs/>
          <w:color w:val="000000"/>
          <w:sz w:val="16"/>
          <w:szCs w:val="16"/>
        </w:rPr>
        <w:t xml:space="preserve">                  </w:t>
      </w:r>
    </w:p>
    <w:p w14:paraId="41A9CEA0" w14:textId="273CE3EF" w:rsidR="004F4E56" w:rsidRDefault="00817718" w:rsidP="009E06EA">
      <w:pPr>
        <w:spacing w:before="5" w:after="5"/>
        <w:jc w:val="both"/>
      </w:pPr>
      <w:r>
        <w:rPr>
          <w:rFonts w:ascii="Arial" w:eastAsia="Arial" w:hAnsi="Arial" w:cs="Arial"/>
          <w:color w:val="000000"/>
          <w:sz w:val="16"/>
        </w:rPr>
        <w:t>A Reitoria comunica o resultado do Pregão Eletrônico nº 1734/2023. Objeto: Aquisição de materiais e equipamentos de áudio, vídeo e foto para a UDESC. Item(</w:t>
      </w:r>
      <w:proofErr w:type="spellStart"/>
      <w:r>
        <w:rPr>
          <w:rFonts w:ascii="Arial" w:eastAsia="Arial" w:hAnsi="Arial" w:cs="Arial"/>
          <w:color w:val="000000"/>
          <w:sz w:val="16"/>
        </w:rPr>
        <w:t>ns</w:t>
      </w:r>
      <w:proofErr w:type="spellEnd"/>
      <w:r>
        <w:rPr>
          <w:rFonts w:ascii="Arial" w:eastAsia="Arial" w:hAnsi="Arial" w:cs="Arial"/>
          <w:color w:val="000000"/>
          <w:sz w:val="16"/>
        </w:rPr>
        <w:t>): 9, 18, 20, 21, 22, 45, 47, 50, 64, 67, 72, 83, 95, 109, 119, 128, 148, 157 - Deserto, Item(</w:t>
      </w:r>
      <w:proofErr w:type="spellStart"/>
      <w:r>
        <w:rPr>
          <w:rFonts w:ascii="Arial" w:eastAsia="Arial" w:hAnsi="Arial" w:cs="Arial"/>
          <w:color w:val="000000"/>
          <w:sz w:val="16"/>
        </w:rPr>
        <w:t>ns</w:t>
      </w:r>
      <w:proofErr w:type="spellEnd"/>
      <w:r>
        <w:rPr>
          <w:rFonts w:ascii="Arial" w:eastAsia="Arial" w:hAnsi="Arial" w:cs="Arial"/>
          <w:color w:val="000000"/>
          <w:sz w:val="16"/>
        </w:rPr>
        <w:t>): 77, 87, 144, 149, 151, 160 - Frustrado, Item(</w:t>
      </w:r>
      <w:proofErr w:type="spellStart"/>
      <w:r>
        <w:rPr>
          <w:rFonts w:ascii="Arial" w:eastAsia="Arial" w:hAnsi="Arial" w:cs="Arial"/>
          <w:color w:val="000000"/>
          <w:sz w:val="16"/>
        </w:rPr>
        <w:t>ns</w:t>
      </w:r>
      <w:proofErr w:type="spellEnd"/>
      <w:r>
        <w:rPr>
          <w:rFonts w:ascii="Arial" w:eastAsia="Arial" w:hAnsi="Arial" w:cs="Arial"/>
          <w:color w:val="000000"/>
          <w:sz w:val="16"/>
        </w:rPr>
        <w:t>): 13, 38, 58, 108 - Revogado, Item(</w:t>
      </w:r>
      <w:proofErr w:type="spellStart"/>
      <w:r>
        <w:rPr>
          <w:rFonts w:ascii="Arial" w:eastAsia="Arial" w:hAnsi="Arial" w:cs="Arial"/>
          <w:color w:val="000000"/>
          <w:sz w:val="16"/>
        </w:rPr>
        <w:t>ns</w:t>
      </w:r>
      <w:proofErr w:type="spellEnd"/>
      <w:r>
        <w:rPr>
          <w:rFonts w:ascii="Arial" w:eastAsia="Arial" w:hAnsi="Arial" w:cs="Arial"/>
          <w:color w:val="000000"/>
          <w:sz w:val="16"/>
        </w:rPr>
        <w:t>): 1, 10, 14, 117 - GLOBAL ENERGIA COMERCIO DE AUDIO E VIDEO LTDA, Valor Adjudicado: R$ 21.646,97, Item(</w:t>
      </w:r>
      <w:proofErr w:type="spellStart"/>
      <w:r>
        <w:rPr>
          <w:rFonts w:ascii="Arial" w:eastAsia="Arial" w:hAnsi="Arial" w:cs="Arial"/>
          <w:color w:val="000000"/>
          <w:sz w:val="16"/>
        </w:rPr>
        <w:t>ns</w:t>
      </w:r>
      <w:proofErr w:type="spellEnd"/>
      <w:r>
        <w:rPr>
          <w:rFonts w:ascii="Arial" w:eastAsia="Arial" w:hAnsi="Arial" w:cs="Arial"/>
          <w:color w:val="000000"/>
          <w:sz w:val="16"/>
        </w:rPr>
        <w:t>): 2, 7, 26, 30, 39, 55, 68, 76, 114, 115, 158, 161 - PRATIKA SOLUCOES LTDA, Valor Adjudicado: R$ 32.809,80, Item(</w:t>
      </w:r>
      <w:proofErr w:type="spellStart"/>
      <w:r>
        <w:rPr>
          <w:rFonts w:ascii="Arial" w:eastAsia="Arial" w:hAnsi="Arial" w:cs="Arial"/>
          <w:color w:val="000000"/>
          <w:sz w:val="16"/>
        </w:rPr>
        <w:t>ns</w:t>
      </w:r>
      <w:proofErr w:type="spellEnd"/>
      <w:r>
        <w:rPr>
          <w:rFonts w:ascii="Arial" w:eastAsia="Arial" w:hAnsi="Arial" w:cs="Arial"/>
          <w:color w:val="000000"/>
          <w:sz w:val="16"/>
        </w:rPr>
        <w:t>): 3, 5, 19, 24, 53, 62, 111, 112 - SUPERA COM E IMPORTAÇÃO LTDA, Valor Adjudicado: R$ 12.651,98, Item(</w:t>
      </w:r>
      <w:proofErr w:type="spellStart"/>
      <w:r>
        <w:rPr>
          <w:rFonts w:ascii="Arial" w:eastAsia="Arial" w:hAnsi="Arial" w:cs="Arial"/>
          <w:color w:val="000000"/>
          <w:sz w:val="16"/>
        </w:rPr>
        <w:t>ns</w:t>
      </w:r>
      <w:proofErr w:type="spellEnd"/>
      <w:r>
        <w:rPr>
          <w:rFonts w:ascii="Arial" w:eastAsia="Arial" w:hAnsi="Arial" w:cs="Arial"/>
          <w:color w:val="000000"/>
          <w:sz w:val="16"/>
        </w:rPr>
        <w:t>): 4, 32, 84, 86, 88, 96, 97, 100, 127 - ALTA FREQUENCIA COMERCIAL LTDA, Valor Adjudicado: R$ 30.306,00, Item(</w:t>
      </w:r>
      <w:proofErr w:type="spellStart"/>
      <w:r>
        <w:rPr>
          <w:rFonts w:ascii="Arial" w:eastAsia="Arial" w:hAnsi="Arial" w:cs="Arial"/>
          <w:color w:val="000000"/>
          <w:sz w:val="16"/>
        </w:rPr>
        <w:t>ns</w:t>
      </w:r>
      <w:proofErr w:type="spellEnd"/>
      <w:r>
        <w:rPr>
          <w:rFonts w:ascii="Arial" w:eastAsia="Arial" w:hAnsi="Arial" w:cs="Arial"/>
          <w:color w:val="000000"/>
          <w:sz w:val="16"/>
        </w:rPr>
        <w:t>): 6, 16, 54, 63, 78, 130, 131, 139 - MCOM TECNOLOGIA EIRELI, Valor Adjudicado: R$ 107.688,00, Item(</w:t>
      </w:r>
      <w:proofErr w:type="spellStart"/>
      <w:r>
        <w:rPr>
          <w:rFonts w:ascii="Arial" w:eastAsia="Arial" w:hAnsi="Arial" w:cs="Arial"/>
          <w:color w:val="000000"/>
          <w:sz w:val="16"/>
        </w:rPr>
        <w:t>ns</w:t>
      </w:r>
      <w:proofErr w:type="spellEnd"/>
      <w:r>
        <w:rPr>
          <w:rFonts w:ascii="Arial" w:eastAsia="Arial" w:hAnsi="Arial" w:cs="Arial"/>
          <w:color w:val="000000"/>
          <w:sz w:val="16"/>
        </w:rPr>
        <w:t>): 8, 71 - MIX SOLUCOES INTEGRADAS LTDA, Valor Adjudicado: R$ 19.485,00, Item(</w:t>
      </w:r>
      <w:proofErr w:type="spellStart"/>
      <w:r>
        <w:rPr>
          <w:rFonts w:ascii="Arial" w:eastAsia="Arial" w:hAnsi="Arial" w:cs="Arial"/>
          <w:color w:val="000000"/>
          <w:sz w:val="16"/>
        </w:rPr>
        <w:t>ns</w:t>
      </w:r>
      <w:proofErr w:type="spellEnd"/>
      <w:r>
        <w:rPr>
          <w:rFonts w:ascii="Arial" w:eastAsia="Arial" w:hAnsi="Arial" w:cs="Arial"/>
          <w:color w:val="000000"/>
          <w:sz w:val="16"/>
        </w:rPr>
        <w:t>): 11, 37, 42, 61, 69, 75, 80, 89, 105, 124, 133 - MASTERBIDS SUPORTE EM INFORMATICA LTDA, Valor Adjudicado: R$ 108.219,91, Item(</w:t>
      </w:r>
      <w:proofErr w:type="spellStart"/>
      <w:r>
        <w:rPr>
          <w:rFonts w:ascii="Arial" w:eastAsia="Arial" w:hAnsi="Arial" w:cs="Arial"/>
          <w:color w:val="000000"/>
          <w:sz w:val="16"/>
        </w:rPr>
        <w:t>ns</w:t>
      </w:r>
      <w:proofErr w:type="spellEnd"/>
      <w:r>
        <w:rPr>
          <w:rFonts w:ascii="Arial" w:eastAsia="Arial" w:hAnsi="Arial" w:cs="Arial"/>
          <w:color w:val="000000"/>
          <w:sz w:val="16"/>
        </w:rPr>
        <w:t>): 12 - PAPEL INTELIGENTE COMÉRCIO DE PRODUTOS LTDA, Valor Adjudicado: R$ 4.200,00, Item(</w:t>
      </w:r>
      <w:proofErr w:type="spellStart"/>
      <w:r>
        <w:rPr>
          <w:rFonts w:ascii="Arial" w:eastAsia="Arial" w:hAnsi="Arial" w:cs="Arial"/>
          <w:color w:val="000000"/>
          <w:sz w:val="16"/>
        </w:rPr>
        <w:t>ns</w:t>
      </w:r>
      <w:proofErr w:type="spellEnd"/>
      <w:r>
        <w:rPr>
          <w:rFonts w:ascii="Arial" w:eastAsia="Arial" w:hAnsi="Arial" w:cs="Arial"/>
          <w:color w:val="000000"/>
          <w:sz w:val="16"/>
        </w:rPr>
        <w:t>): 15, 65, 110, 129, 142, 143, 146, 150, 152, 154, 159 - RBM DISTRIBUIDORA E COMÉRCIO LTDA, Valor Adjudicado: R$ 79.479,60, Item(</w:t>
      </w:r>
      <w:proofErr w:type="spellStart"/>
      <w:r>
        <w:rPr>
          <w:rFonts w:ascii="Arial" w:eastAsia="Arial" w:hAnsi="Arial" w:cs="Arial"/>
          <w:color w:val="000000"/>
          <w:sz w:val="16"/>
        </w:rPr>
        <w:t>ns</w:t>
      </w:r>
      <w:proofErr w:type="spellEnd"/>
      <w:r>
        <w:rPr>
          <w:rFonts w:ascii="Arial" w:eastAsia="Arial" w:hAnsi="Arial" w:cs="Arial"/>
          <w:color w:val="000000"/>
          <w:sz w:val="16"/>
        </w:rPr>
        <w:t>): 17, 23, 34, 35, 36, 46, 59, 60, 79, 91, 93, 94, 135, 138 - KASA KOMPLETA COMERCIO E SERVIÇOS LTDA, Valor Adjudicado: R$ 131.983,80, Item(</w:t>
      </w:r>
      <w:proofErr w:type="spellStart"/>
      <w:r>
        <w:rPr>
          <w:rFonts w:ascii="Arial" w:eastAsia="Arial" w:hAnsi="Arial" w:cs="Arial"/>
          <w:color w:val="000000"/>
          <w:sz w:val="16"/>
        </w:rPr>
        <w:t>ns</w:t>
      </w:r>
      <w:proofErr w:type="spellEnd"/>
      <w:r>
        <w:rPr>
          <w:rFonts w:ascii="Arial" w:eastAsia="Arial" w:hAnsi="Arial" w:cs="Arial"/>
          <w:color w:val="000000"/>
          <w:sz w:val="16"/>
        </w:rPr>
        <w:t>): 25, 29, 41, 43, 51, 99, 134, 136, 140 - PARTNER TECNOLOGIA EIRELI, Valor Adjudicado: R$ 191.306,00, Item(</w:t>
      </w:r>
      <w:proofErr w:type="spellStart"/>
      <w:r>
        <w:rPr>
          <w:rFonts w:ascii="Arial" w:eastAsia="Arial" w:hAnsi="Arial" w:cs="Arial"/>
          <w:color w:val="000000"/>
          <w:sz w:val="16"/>
        </w:rPr>
        <w:t>ns</w:t>
      </w:r>
      <w:proofErr w:type="spellEnd"/>
      <w:r>
        <w:rPr>
          <w:rFonts w:ascii="Arial" w:eastAsia="Arial" w:hAnsi="Arial" w:cs="Arial"/>
          <w:color w:val="000000"/>
          <w:sz w:val="16"/>
        </w:rPr>
        <w:t>): 27, 44, 48, 102, 103, 156 - 50535015 VINICIUS DE OLIVEIRA, Valor Adjudicado: R$ 33.633,50, Item(</w:t>
      </w:r>
      <w:proofErr w:type="spellStart"/>
      <w:r>
        <w:rPr>
          <w:rFonts w:ascii="Arial" w:eastAsia="Arial" w:hAnsi="Arial" w:cs="Arial"/>
          <w:color w:val="000000"/>
          <w:sz w:val="16"/>
        </w:rPr>
        <w:t>ns</w:t>
      </w:r>
      <w:proofErr w:type="spellEnd"/>
      <w:r>
        <w:rPr>
          <w:rFonts w:ascii="Arial" w:eastAsia="Arial" w:hAnsi="Arial" w:cs="Arial"/>
          <w:color w:val="000000"/>
          <w:sz w:val="16"/>
        </w:rPr>
        <w:t>): 28 - NIEHUES COMERCIO E REPRESENTACOES LTDA, Valor Adjudicado: R$ 15.390,00, Item(</w:t>
      </w:r>
      <w:proofErr w:type="spellStart"/>
      <w:r>
        <w:rPr>
          <w:rFonts w:ascii="Arial" w:eastAsia="Arial" w:hAnsi="Arial" w:cs="Arial"/>
          <w:color w:val="000000"/>
          <w:sz w:val="16"/>
        </w:rPr>
        <w:t>ns</w:t>
      </w:r>
      <w:proofErr w:type="spellEnd"/>
      <w:r>
        <w:rPr>
          <w:rFonts w:ascii="Arial" w:eastAsia="Arial" w:hAnsi="Arial" w:cs="Arial"/>
          <w:color w:val="000000"/>
          <w:sz w:val="16"/>
        </w:rPr>
        <w:t>): 31, 73, 74, 85, 104, 118, 120, 121, 122, 145, 147 - ASSIS VAZ INSTRUMENTOS MUSICAIS EIRELI, Valor Adjudicado: R$ 72.326,00, Item(</w:t>
      </w:r>
      <w:proofErr w:type="spellStart"/>
      <w:r>
        <w:rPr>
          <w:rFonts w:ascii="Arial" w:eastAsia="Arial" w:hAnsi="Arial" w:cs="Arial"/>
          <w:color w:val="000000"/>
          <w:sz w:val="16"/>
        </w:rPr>
        <w:t>ns</w:t>
      </w:r>
      <w:proofErr w:type="spellEnd"/>
      <w:r>
        <w:rPr>
          <w:rFonts w:ascii="Arial" w:eastAsia="Arial" w:hAnsi="Arial" w:cs="Arial"/>
          <w:color w:val="000000"/>
          <w:sz w:val="16"/>
        </w:rPr>
        <w:t>): 33, 57, 98, 107 - ELECTROINOX COMERCIO DE EQUIPAMENTOS DE ELETRONICOS LTDA, Valor Adjudicado: R$ 253.620,00, Item(</w:t>
      </w:r>
      <w:proofErr w:type="spellStart"/>
      <w:r>
        <w:rPr>
          <w:rFonts w:ascii="Arial" w:eastAsia="Arial" w:hAnsi="Arial" w:cs="Arial"/>
          <w:color w:val="000000"/>
          <w:sz w:val="16"/>
        </w:rPr>
        <w:t>ns</w:t>
      </w:r>
      <w:proofErr w:type="spellEnd"/>
      <w:r>
        <w:rPr>
          <w:rFonts w:ascii="Arial" w:eastAsia="Arial" w:hAnsi="Arial" w:cs="Arial"/>
          <w:color w:val="000000"/>
          <w:sz w:val="16"/>
        </w:rPr>
        <w:t>): 40, 81, 90, 101, 113, 116, 125, 126, 132 - C. E. N. BARROS LTDA, Valor Adjudicado: R$ 165.951,94, Item(</w:t>
      </w:r>
      <w:proofErr w:type="spellStart"/>
      <w:r>
        <w:rPr>
          <w:rFonts w:ascii="Arial" w:eastAsia="Arial" w:hAnsi="Arial" w:cs="Arial"/>
          <w:color w:val="000000"/>
          <w:sz w:val="16"/>
        </w:rPr>
        <w:t>ns</w:t>
      </w:r>
      <w:proofErr w:type="spellEnd"/>
      <w:r>
        <w:rPr>
          <w:rFonts w:ascii="Arial" w:eastAsia="Arial" w:hAnsi="Arial" w:cs="Arial"/>
          <w:color w:val="000000"/>
          <w:sz w:val="16"/>
        </w:rPr>
        <w:t>): 49, 66, 82 - MWV WEB SITE COMÉRCIO DE PRODUTOS ELETROELETRÔNICOS LTDA ME, Valor Adjudicado: R$ 42.266,66, Item(</w:t>
      </w:r>
      <w:proofErr w:type="spellStart"/>
      <w:r>
        <w:rPr>
          <w:rFonts w:ascii="Arial" w:eastAsia="Arial" w:hAnsi="Arial" w:cs="Arial"/>
          <w:color w:val="000000"/>
          <w:sz w:val="16"/>
        </w:rPr>
        <w:t>ns</w:t>
      </w:r>
      <w:proofErr w:type="spellEnd"/>
      <w:r>
        <w:rPr>
          <w:rFonts w:ascii="Arial" w:eastAsia="Arial" w:hAnsi="Arial" w:cs="Arial"/>
          <w:color w:val="000000"/>
          <w:sz w:val="16"/>
        </w:rPr>
        <w:t>): 52, 141 - COMP1 INFORMÁTICA LTDA, Valor Adjudicado: R$ 77.574,00, Item(</w:t>
      </w:r>
      <w:proofErr w:type="spellStart"/>
      <w:r>
        <w:rPr>
          <w:rFonts w:ascii="Arial" w:eastAsia="Arial" w:hAnsi="Arial" w:cs="Arial"/>
          <w:color w:val="000000"/>
          <w:sz w:val="16"/>
        </w:rPr>
        <w:t>ns</w:t>
      </w:r>
      <w:proofErr w:type="spellEnd"/>
      <w:r>
        <w:rPr>
          <w:rFonts w:ascii="Arial" w:eastAsia="Arial" w:hAnsi="Arial" w:cs="Arial"/>
          <w:color w:val="000000"/>
          <w:sz w:val="16"/>
        </w:rPr>
        <w:t>): 56 - TOMADA 1 AUDIOVISUAL LTDA, Valor Adjudicado: R$ 20.700,00, Item(</w:t>
      </w:r>
      <w:proofErr w:type="spellStart"/>
      <w:r>
        <w:rPr>
          <w:rFonts w:ascii="Arial" w:eastAsia="Arial" w:hAnsi="Arial" w:cs="Arial"/>
          <w:color w:val="000000"/>
          <w:sz w:val="16"/>
        </w:rPr>
        <w:t>ns</w:t>
      </w:r>
      <w:proofErr w:type="spellEnd"/>
      <w:r>
        <w:rPr>
          <w:rFonts w:ascii="Arial" w:eastAsia="Arial" w:hAnsi="Arial" w:cs="Arial"/>
          <w:color w:val="000000"/>
          <w:sz w:val="16"/>
        </w:rPr>
        <w:t>): 70, 92 - J&amp;A SOLUÇOES, Valor Adjudicado: R$ 41.514,00, Item(</w:t>
      </w:r>
      <w:proofErr w:type="spellStart"/>
      <w:r>
        <w:rPr>
          <w:rFonts w:ascii="Arial" w:eastAsia="Arial" w:hAnsi="Arial" w:cs="Arial"/>
          <w:color w:val="000000"/>
          <w:sz w:val="16"/>
        </w:rPr>
        <w:t>ns</w:t>
      </w:r>
      <w:proofErr w:type="spellEnd"/>
      <w:r>
        <w:rPr>
          <w:rFonts w:ascii="Arial" w:eastAsia="Arial" w:hAnsi="Arial" w:cs="Arial"/>
          <w:color w:val="000000"/>
          <w:sz w:val="16"/>
        </w:rPr>
        <w:t>): 106 - ANAX BRASIL COMERCIO E SERVICOS LTDA, Valor Adjudicado: R$ 57.024,00, Item(</w:t>
      </w:r>
      <w:proofErr w:type="spellStart"/>
      <w:r>
        <w:rPr>
          <w:rFonts w:ascii="Arial" w:eastAsia="Arial" w:hAnsi="Arial" w:cs="Arial"/>
          <w:color w:val="000000"/>
          <w:sz w:val="16"/>
        </w:rPr>
        <w:t>ns</w:t>
      </w:r>
      <w:proofErr w:type="spellEnd"/>
      <w:r>
        <w:rPr>
          <w:rFonts w:ascii="Arial" w:eastAsia="Arial" w:hAnsi="Arial" w:cs="Arial"/>
          <w:color w:val="000000"/>
          <w:sz w:val="16"/>
        </w:rPr>
        <w:t>): 123, 137 - CEK INFORMATICA EIRELI ME, Valor Adjudicado: R$ 274.000,00, Item(</w:t>
      </w:r>
      <w:proofErr w:type="spellStart"/>
      <w:r>
        <w:rPr>
          <w:rFonts w:ascii="Arial" w:eastAsia="Arial" w:hAnsi="Arial" w:cs="Arial"/>
          <w:color w:val="000000"/>
          <w:sz w:val="16"/>
        </w:rPr>
        <w:t>ns</w:t>
      </w:r>
      <w:proofErr w:type="spellEnd"/>
      <w:r>
        <w:rPr>
          <w:rFonts w:ascii="Arial" w:eastAsia="Arial" w:hAnsi="Arial" w:cs="Arial"/>
          <w:color w:val="000000"/>
          <w:sz w:val="16"/>
        </w:rPr>
        <w:t>): 153 - 18 GIGAS COMÉRCIO DE EQUIPAMENTOS  EIRELI , Valor Adjudicado: R$ 38.968,00, Item(</w:t>
      </w:r>
      <w:proofErr w:type="spellStart"/>
      <w:r>
        <w:rPr>
          <w:rFonts w:ascii="Arial" w:eastAsia="Arial" w:hAnsi="Arial" w:cs="Arial"/>
          <w:color w:val="000000"/>
          <w:sz w:val="16"/>
        </w:rPr>
        <w:t>ns</w:t>
      </w:r>
      <w:proofErr w:type="spellEnd"/>
      <w:r>
        <w:rPr>
          <w:rFonts w:ascii="Arial" w:eastAsia="Arial" w:hAnsi="Arial" w:cs="Arial"/>
          <w:color w:val="000000"/>
          <w:sz w:val="16"/>
        </w:rPr>
        <w:t>): 155 - YNOV DISTRIBUICAO DE PRODUTOS LTDA ME , Valor Adjudicado: R$ 38.300,00. Valor Total Adjudicado: R$ 1.871.045,16. Processo: UDESC 00040035/2023</w:t>
      </w:r>
      <w:r w:rsidR="009E06EA" w:rsidRPr="009E06EA">
        <w:rPr>
          <w:rFonts w:ascii="Arial" w:hAnsi="Arial"/>
          <w:bCs/>
          <w:color w:val="000000"/>
          <w:sz w:val="16"/>
          <w:szCs w:val="16"/>
        </w:rPr>
        <w:t>.</w:t>
      </w:r>
    </w:p>
    <w:sectPr w:rsidR="004F4E56">
      <w:pgSz w:w="11906" w:h="16838"/>
      <w:pgMar w:top="1417" w:right="6004" w:bottom="1417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4E56"/>
    <w:rsid w:val="004F0003"/>
    <w:rsid w:val="004F4E56"/>
    <w:rsid w:val="00817718"/>
    <w:rsid w:val="009E06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47A62D"/>
  <w15:docId w15:val="{08E22678-343B-45CE-83FA-51FBAFF876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odetexto">
    <w:name w:val="Body Text"/>
    <w:basedOn w:val="Normal"/>
    <w:pPr>
      <w:spacing w:after="140"/>
    </w:pPr>
  </w:style>
  <w:style w:type="paragraph" w:styleId="Lista">
    <w:name w:val="List"/>
    <w:basedOn w:val="Corpodetexto"/>
    <w:rPr>
      <w:rFonts w:cs="Lucida Sans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Lucida San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461</Words>
  <Characters>2490</Characters>
  <Application>Microsoft Office Word</Application>
  <DocSecurity>0</DocSecurity>
  <Lines>20</Lines>
  <Paragraphs>5</Paragraphs>
  <ScaleCrop>false</ScaleCrop>
  <Company/>
  <LinksUpToDate>false</LinksUpToDate>
  <CharactersWithSpaces>2946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grmartins</dc:creator>
  <dc:description/>
  <cp:lastModifiedBy>ERICO KRETZER JUNIOR</cp:lastModifiedBy>
  <cp:revision>3</cp:revision>
  <dcterms:created xsi:type="dcterms:W3CDTF">2023-12-15T16:09:00Z</dcterms:created>
  <dcterms:modified xsi:type="dcterms:W3CDTF">2024-01-10T21:44:00Z</dcterms:modified>
  <dc:language>pt-BR</dc:language>
</cp:coreProperties>
</file>